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F1675" w14:textId="77777777" w:rsid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0" w:name="_GoBack"/>
      <w:bookmarkEnd w:id="0"/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Консультация для родителей</w:t>
      </w:r>
    </w:p>
    <w:p w14:paraId="041C32B2" w14:textId="11BA788B" w:rsidR="00945775" w:rsidRPr="00945775" w:rsidRDefault="00945775" w:rsidP="00945775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«Семейный досуг без гаджетов: поем и играем вместе»</w:t>
      </w:r>
    </w:p>
    <w:p w14:paraId="48D19681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Уважаемые родители, мамы и папы наших бравых казачат!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2B87A36A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современном мире экраны смартфонов и планшетов все чаще заменяют детям живое общение. Но ни один гаджет не способен передать ребенку тепло родительских рук, силу семейных традиций и радость живого слова. </w:t>
      </w:r>
    </w:p>
    <w:p w14:paraId="0D94D71A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рамках нашей музыкально-фольклорной программы «Казачата» мы активно возрождаем традиции казачьего семейного досуга. У казаков испокон веков было принято собираться всей большой семьей: вместе трудиться, вместе петь и вместе играть. Такие вечера не просто развлекали, они воспитывали в детях ловкость, уважение к старшим, командный дух и любовь к родному краю. </w:t>
      </w:r>
    </w:p>
    <w:p w14:paraId="220CBFC3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Предлагаем вам перенести этот бесценный опыт в свои современные дома и устроить семейный вечер в лучших казачьих традициях! </w:t>
      </w:r>
    </w:p>
    <w:p w14:paraId="5E2561F9" w14:textId="6F813072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B2C67E5" w14:textId="77777777" w:rsidR="00945775" w:rsidRP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Домашние вечерние посиделки: «Песня из круга»</w:t>
      </w:r>
    </w:p>
    <w:p w14:paraId="519A9F3F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 казаков песня сопровождала человека от рождения до старости. Пели на праздниках, в походах и в кругу семьи. Родовая песня — это мощный источник эмоционального благополучия ребенка. </w:t>
      </w:r>
    </w:p>
    <w:p w14:paraId="33DC12AC" w14:textId="77777777" w:rsidR="00945775" w:rsidRPr="00945775" w:rsidRDefault="00945775" w:rsidP="009457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играть: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Сядьте вечерком всей семьей в круг. Вспомните простую, знакомую народную или казачью песню (например, </w:t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«Ой, то не вечер»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«Во поле береза стояла»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или детскую попевку </w:t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Пчелочка</w:t>
      </w:r>
      <w:proofErr w:type="spellEnd"/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златая»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 </w:t>
      </w:r>
    </w:p>
    <w:p w14:paraId="1CC521B6" w14:textId="77777777" w:rsidR="00945775" w:rsidRPr="00945775" w:rsidRDefault="00945775" w:rsidP="0094577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делать: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Начните петь первый куплет сами, а ребенок пусть подхватывает припев. Можно передавать по кругу деревянную ложку: у кого ложка в руках — тот запевает строчку, а остальные дружно подпевают. Это учит детей слушать других, развивает певческое дыхание и дарит ни с чем не сравнимое чувство семейного единства. </w:t>
      </w:r>
    </w:p>
    <w:p w14:paraId="51AAF2B2" w14:textId="77777777" w:rsidR="00945775" w:rsidRP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Забава на ловкость: «</w:t>
      </w:r>
      <w:proofErr w:type="spellStart"/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Малечина-Калечина</w:t>
      </w:r>
      <w:proofErr w:type="spellEnd"/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»</w:t>
      </w:r>
    </w:p>
    <w:p w14:paraId="262D7D9E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Эта старинная казачья игра отлично заменяла предкам любые современные тренажеры. Она развивает идеальную координацию, концентрацию внимания и выдержку, которые так необходимы будущим защитникам и хозяюшкам. </w:t>
      </w:r>
    </w:p>
    <w:p w14:paraId="3A38DFE7" w14:textId="77777777" w:rsidR="00945775" w:rsidRPr="00945775" w:rsidRDefault="00945775" w:rsidP="0094577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нужно: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Небольшая ровная деревянная палочка, гладкая ветка или обычный длинный карандаш. </w:t>
      </w:r>
    </w:p>
    <w:p w14:paraId="32F28207" w14:textId="77777777" w:rsidR="00945775" w:rsidRPr="00945775" w:rsidRDefault="00945775" w:rsidP="0094577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играть: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Поставьте палочку вертикально на кончик одного пальца, открытую ладонь или даже на тыльную сторону руки. Отпустите другую руку и постарайтесь удержать баланс. </w:t>
      </w:r>
    </w:p>
    <w:p w14:paraId="1C73099B" w14:textId="77777777" w:rsidR="00945775" w:rsidRPr="00945775" w:rsidRDefault="00945775" w:rsidP="0094577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делать</w:t>
      </w:r>
      <w:proofErr w:type="gramStart"/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Как</w:t>
      </w:r>
      <w:proofErr w:type="gram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только палочка отпущена, вся семья хором начинает напевную </w:t>
      </w:r>
      <w:proofErr w:type="spellStart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закличку</w:t>
      </w:r>
      <w:proofErr w:type="spell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 </w:t>
      </w:r>
    </w:p>
    <w:p w14:paraId="04444898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Малечина-Калечина</w:t>
      </w:r>
      <w:proofErr w:type="spellEnd"/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, сколько часов до вечера? Раз, два, три, четыре, пять...»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Считаем до тех пор, пока палочка не упадет. Кто из членов семьи удержит «</w:t>
      </w:r>
      <w:proofErr w:type="spellStart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малечину</w:t>
      </w:r>
      <w:proofErr w:type="spell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» дольше всех под дружный счет — тот самый ловкий и статный казак! </w:t>
      </w:r>
    </w:p>
    <w:p w14:paraId="4AA1950F" w14:textId="77777777" w:rsidR="00945775" w:rsidRP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На коленях у папы: «Поехали по орехи» (Для самых маленьких казачат)</w:t>
      </w:r>
    </w:p>
    <w:p w14:paraId="33E02FE0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Традиционная казачья игра-потешка, в которую играли отцы и деды. Она укрепляет авторитет отца в семье, развивает у ребенка чувство ритма и тренирует вестибулярный аппарат. </w:t>
      </w:r>
    </w:p>
    <w:p w14:paraId="3A996C88" w14:textId="77777777" w:rsidR="00945775" w:rsidRPr="00945775" w:rsidRDefault="00945775" w:rsidP="0094577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играть: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Папа сажает ребенка к себе на колени лицом к себе или к залу. </w:t>
      </w:r>
    </w:p>
    <w:p w14:paraId="2AE5742D" w14:textId="77777777" w:rsidR="00945775" w:rsidRPr="00945775" w:rsidRDefault="00945775" w:rsidP="0094577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делать: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Папа начинает ритмично покачивать ребенка на коленях, имитируя езду на коне, и приговаривает под стук копыт: </w:t>
      </w:r>
    </w:p>
    <w:p w14:paraId="3FA6A2DC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Поехали, поехали по орехи, по орехи!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(Спокойное покачивание)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 кочкам, по кочкам, по крутеньким горочкам!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(Покачивание сильнее, «скачем»)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В ямку — бух!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(Папа аккуратно разводит колени, и ребенок мягко «проваливается» вниз, удерживаемый за руки).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Эта игра всегда вызывает бурю восторга, детского смеха и формирует крепкую эмоциональную связь с родителями. </w:t>
      </w:r>
    </w:p>
    <w:p w14:paraId="76C2BAD2" w14:textId="77777777" w:rsidR="00945775" w:rsidRP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Музыкально-ритмическая игра: «Казачьи цапки»</w:t>
      </w:r>
    </w:p>
    <w:p w14:paraId="2785EF85" w14:textId="77777777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Динамичная игра на развитие быстроты реакции, внимания и умения вовремя скоординировать свои движения под ритм речи. </w:t>
      </w:r>
    </w:p>
    <w:p w14:paraId="58428414" w14:textId="77777777" w:rsidR="00945775" w:rsidRPr="00945775" w:rsidRDefault="00945775" w:rsidP="0094577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играть: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Ведущий (например, мама или папа) вытягивает ладонь раскрытой вниз. Дети и другие члены семьи ставят свои указательные пальцы снизу, упираясь в мамину ладонь. </w:t>
      </w:r>
    </w:p>
    <w:p w14:paraId="0AD1C70A" w14:textId="77777777" w:rsidR="00945775" w:rsidRPr="00945775" w:rsidRDefault="00945775" w:rsidP="0094577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Что делать: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Ведущий начинает быстро и ритмично напевать или приговаривать казачью присказку: </w:t>
      </w:r>
    </w:p>
    <w:p w14:paraId="62D904ED" w14:textId="6BE117A8" w:rsidR="00945775" w:rsidRP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Под конем сидит синица,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Ей на месте не сидится.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Будешь, казак, воевать —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45775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Надо пальцы убирать! Цап!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На слове «Цап!» ведущий резко сжимает ладонь, пытаясь поймать пальцы игроков. Задача участников — успеть отдернуть руку. Тот, чья «птичка» попалась, становится новым ведущим. </w:t>
      </w:r>
    </w:p>
    <w:p w14:paraId="3A9EF4B4" w14:textId="77777777" w:rsidR="00945775" w:rsidRPr="00945775" w:rsidRDefault="00945775" w:rsidP="00945775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Советы музыкального руководителя: как провести вечер ладно?</w:t>
      </w:r>
    </w:p>
    <w:p w14:paraId="7F1E79D9" w14:textId="77777777" w:rsidR="00945775" w:rsidRPr="00945775" w:rsidRDefault="00945775" w:rsidP="0094577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Заведите традицию</w:t>
      </w:r>
      <w:proofErr w:type="gramStart"/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Объявите</w:t>
      </w:r>
      <w:proofErr w:type="gram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один из вечеров недели (например, пятницу) — «Вечером казачьих традиций». В этот час телевизоры, компьютеры и телефоны в доме полностью выключаются. </w:t>
      </w:r>
    </w:p>
    <w:p w14:paraId="4F357F94" w14:textId="77777777" w:rsidR="00945775" w:rsidRPr="00945775" w:rsidRDefault="00945775" w:rsidP="0094577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 требуйте идеала</w:t>
      </w:r>
      <w:proofErr w:type="gramStart"/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Не</w:t>
      </w:r>
      <w:proofErr w:type="gram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ругайте ребенка, если он не попал в ритм песни или сразу уронил палочку в игре. Казачья забава — это прежде всего радость, шутка и поддержка друг друга. </w:t>
      </w:r>
    </w:p>
    <w:p w14:paraId="526C3372" w14:textId="77777777" w:rsidR="00945775" w:rsidRPr="00945775" w:rsidRDefault="00945775" w:rsidP="0094577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Станьте примером</w:t>
      </w:r>
      <w:proofErr w:type="gramStart"/>
      <w:r w:rsidRPr="0094577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Помните</w:t>
      </w:r>
      <w:proofErr w:type="gramEnd"/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что казачонок учится тому, что видит у себя в дому. Если папа и мама сами с азартом включаются в народную игру и поют от души, ребенок мгновенно забудет про планшет. </w:t>
      </w:r>
    </w:p>
    <w:p w14:paraId="1BFE7EB9" w14:textId="77777777" w:rsidR="00945775" w:rsidRDefault="00945775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4577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Живая народная игра и родная песня — это лучший способ вырастить наших ребят бравыми, сильными духом, жизнерадостными и верными своей семье. Берегите свои корни и играйте вместе! </w:t>
      </w:r>
    </w:p>
    <w:p w14:paraId="27D8198F" w14:textId="77777777" w:rsidR="004E1638" w:rsidRDefault="004E1638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0AC86F" w14:textId="77777777" w:rsidR="004E1638" w:rsidRPr="00945775" w:rsidRDefault="004E1638" w:rsidP="0094577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498B72" w14:textId="1187E11C" w:rsidR="00F12C76" w:rsidRDefault="004E1638" w:rsidP="006C0B77">
      <w:pPr>
        <w:spacing w:after="0"/>
        <w:ind w:firstLine="709"/>
        <w:jc w:val="both"/>
      </w:pPr>
      <w:hyperlink r:id="rId5" w:history="1">
        <w:r w:rsidRPr="004014C5">
          <w:rPr>
            <w:rStyle w:val="ac"/>
          </w:rPr>
          <w:t>https://vk.ru/@401400336-konsultaciya-dlya-roditelei</w:t>
        </w:r>
      </w:hyperlink>
    </w:p>
    <w:p w14:paraId="66672F13" w14:textId="77777777" w:rsidR="004E1638" w:rsidRDefault="004E1638" w:rsidP="006C0B77">
      <w:pPr>
        <w:spacing w:after="0"/>
        <w:ind w:firstLine="709"/>
        <w:jc w:val="both"/>
      </w:pPr>
    </w:p>
    <w:sectPr w:rsidR="004E1638" w:rsidSect="004E1638">
      <w:pgSz w:w="11906" w:h="16838" w:code="9"/>
      <w:pgMar w:top="1134" w:right="851" w:bottom="1134" w:left="1701" w:header="709" w:footer="709" w:gutter="0"/>
      <w:pgBorders w:offsetFrom="page">
        <w:top w:val="sun" w:sz="9" w:space="24" w:color="auto"/>
        <w:left w:val="sun" w:sz="9" w:space="24" w:color="auto"/>
        <w:bottom w:val="sun" w:sz="9" w:space="24" w:color="auto"/>
        <w:right w:val="sun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C5B69"/>
    <w:multiLevelType w:val="multilevel"/>
    <w:tmpl w:val="0F98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B22D3"/>
    <w:multiLevelType w:val="multilevel"/>
    <w:tmpl w:val="6C68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E687A"/>
    <w:multiLevelType w:val="multilevel"/>
    <w:tmpl w:val="AA6E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93633"/>
    <w:multiLevelType w:val="multilevel"/>
    <w:tmpl w:val="F462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16E20"/>
    <w:multiLevelType w:val="multilevel"/>
    <w:tmpl w:val="FEA4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198881">
    <w:abstractNumId w:val="3"/>
  </w:num>
  <w:num w:numId="2" w16cid:durableId="1171216322">
    <w:abstractNumId w:val="2"/>
  </w:num>
  <w:num w:numId="3" w16cid:durableId="200480554">
    <w:abstractNumId w:val="0"/>
  </w:num>
  <w:num w:numId="4" w16cid:durableId="861743670">
    <w:abstractNumId w:val="4"/>
  </w:num>
  <w:num w:numId="5" w16cid:durableId="181667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75"/>
    <w:rsid w:val="004E1638"/>
    <w:rsid w:val="006C0B77"/>
    <w:rsid w:val="008242FF"/>
    <w:rsid w:val="00870751"/>
    <w:rsid w:val="00922C48"/>
    <w:rsid w:val="00945775"/>
    <w:rsid w:val="00A6353B"/>
    <w:rsid w:val="00B915B7"/>
    <w:rsid w:val="00D07974"/>
    <w:rsid w:val="00EA59DF"/>
    <w:rsid w:val="00EE4070"/>
    <w:rsid w:val="00F12C76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483F"/>
  <w15:chartTrackingRefBased/>
  <w15:docId w15:val="{D0607F66-392F-4279-8567-C3C70EB2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5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7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7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7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7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7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7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7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7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7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7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77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577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57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57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57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57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57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5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7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5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5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57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57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577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57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577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5775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E163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E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4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4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ru/@401400336-konsultaciya-dlya-roditel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2026-07-30T07:58:00Z</dcterms:created>
  <dcterms:modified xsi:type="dcterms:W3CDTF">2026-07-30T08:15:00Z</dcterms:modified>
</cp:coreProperties>
</file>